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A4C5" w14:textId="1439EB5D" w:rsidR="00061261" w:rsidRPr="00FC69C6" w:rsidRDefault="009E6BA2">
      <w:pPr>
        <w:rPr>
          <w:b/>
          <w:bCs/>
          <w:u w:val="single"/>
        </w:rPr>
      </w:pPr>
      <w:r>
        <w:rPr>
          <w:b/>
          <w:bCs/>
          <w:u w:val="single"/>
        </w:rPr>
        <w:t>Toft Monks</w:t>
      </w:r>
      <w:r w:rsidR="00FC69C6" w:rsidRPr="00FC69C6">
        <w:rPr>
          <w:b/>
          <w:bCs/>
          <w:u w:val="single"/>
        </w:rPr>
        <w:t xml:space="preserve"> Parish Council</w:t>
      </w:r>
    </w:p>
    <w:p w14:paraId="034034D0" w14:textId="40CB0EB1" w:rsidR="00FC69C6" w:rsidRPr="00FC69C6" w:rsidRDefault="00FC69C6">
      <w:pPr>
        <w:rPr>
          <w:b/>
          <w:bCs/>
          <w:u w:val="single"/>
        </w:rPr>
      </w:pPr>
      <w:r w:rsidRPr="00FC69C6">
        <w:rPr>
          <w:b/>
          <w:bCs/>
          <w:u w:val="single"/>
        </w:rPr>
        <w:t>Accounts Year End 31.03.2</w:t>
      </w:r>
      <w:r w:rsidR="009A397D">
        <w:rPr>
          <w:b/>
          <w:bCs/>
          <w:u w:val="single"/>
        </w:rPr>
        <w:t>6</w:t>
      </w:r>
    </w:p>
    <w:p w14:paraId="16BAF43E" w14:textId="029352A5" w:rsidR="00FC69C6" w:rsidRDefault="00FC69C6"/>
    <w:p w14:paraId="68D64128" w14:textId="483BDBA4" w:rsidR="00FC69C6" w:rsidRDefault="00FC69C6">
      <w:pPr>
        <w:rPr>
          <w:b/>
          <w:bCs/>
        </w:rPr>
      </w:pPr>
      <w:r w:rsidRPr="00FC69C6">
        <w:rPr>
          <w:b/>
          <w:bCs/>
        </w:rPr>
        <w:t>Bank Reconciliation:</w:t>
      </w:r>
    </w:p>
    <w:p w14:paraId="3B65FB98" w14:textId="296A7C58" w:rsidR="00FC69C6" w:rsidRDefault="00FC69C6" w:rsidP="00FC69C6">
      <w:pPr>
        <w:pStyle w:val="NoSpacing"/>
        <w:rPr>
          <w:b/>
          <w:bCs/>
        </w:rPr>
      </w:pPr>
      <w:r w:rsidRPr="00FC69C6">
        <w:rPr>
          <w:b/>
          <w:bCs/>
        </w:rPr>
        <w:tab/>
      </w:r>
      <w:r w:rsidRPr="00FC69C6">
        <w:rPr>
          <w:b/>
          <w:bCs/>
        </w:rPr>
        <w:tab/>
      </w:r>
      <w:r w:rsidRPr="00FC69C6">
        <w:rPr>
          <w:b/>
          <w:bCs/>
        </w:rPr>
        <w:tab/>
      </w:r>
      <w:r w:rsidRPr="00FC69C6">
        <w:rPr>
          <w:b/>
          <w:bCs/>
        </w:rPr>
        <w:tab/>
        <w:t>Account No:</w:t>
      </w:r>
      <w:r w:rsidRPr="00FC69C6">
        <w:rPr>
          <w:b/>
          <w:bCs/>
        </w:rPr>
        <w:tab/>
      </w:r>
      <w:r w:rsidRPr="00FC69C6">
        <w:rPr>
          <w:b/>
          <w:bCs/>
        </w:rPr>
        <w:tab/>
        <w:t>Account No:</w:t>
      </w:r>
      <w:r w:rsidRPr="00FC69C6">
        <w:rPr>
          <w:b/>
          <w:bCs/>
        </w:rPr>
        <w:tab/>
      </w:r>
      <w:r w:rsidRPr="00FC69C6">
        <w:rPr>
          <w:b/>
          <w:bCs/>
        </w:rPr>
        <w:tab/>
        <w:t>Total:</w:t>
      </w:r>
    </w:p>
    <w:p w14:paraId="75310911" w14:textId="3AE165AA" w:rsidR="00FC69C6" w:rsidRDefault="00FC69C6" w:rsidP="00FC69C6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E6BA2">
        <w:rPr>
          <w:b/>
          <w:bCs/>
        </w:rPr>
        <w:t>00886157</w:t>
      </w:r>
      <w:r>
        <w:rPr>
          <w:b/>
          <w:bCs/>
        </w:rPr>
        <w:tab/>
      </w:r>
      <w:r>
        <w:rPr>
          <w:b/>
          <w:bCs/>
        </w:rPr>
        <w:tab/>
      </w:r>
      <w:r w:rsidR="009E6BA2">
        <w:rPr>
          <w:b/>
          <w:bCs/>
        </w:rPr>
        <w:t>10069620</w:t>
      </w:r>
    </w:p>
    <w:p w14:paraId="3AAD7C15" w14:textId="77777777" w:rsidR="00FC69C6" w:rsidRPr="00FC69C6" w:rsidRDefault="00FC69C6" w:rsidP="00FC69C6">
      <w:pPr>
        <w:pStyle w:val="NoSpacing"/>
        <w:rPr>
          <w:b/>
          <w:bCs/>
        </w:rPr>
      </w:pPr>
    </w:p>
    <w:p w14:paraId="34FDC8E7" w14:textId="50A90799" w:rsidR="00FC69C6" w:rsidRPr="00FC69C6" w:rsidRDefault="00FC69C6" w:rsidP="00FC69C6">
      <w:pPr>
        <w:pStyle w:val="NoSpacing"/>
      </w:pPr>
      <w:r w:rsidRPr="00FC69C6">
        <w:rPr>
          <w:b/>
          <w:bCs/>
        </w:rPr>
        <w:t>Opening Balances:</w:t>
      </w:r>
      <w:r>
        <w:rPr>
          <w:b/>
          <w:bCs/>
        </w:rPr>
        <w:tab/>
      </w:r>
      <w:r>
        <w:rPr>
          <w:b/>
          <w:bCs/>
        </w:rPr>
        <w:tab/>
      </w:r>
      <w:r w:rsidRPr="00FC69C6">
        <w:t xml:space="preserve">    </w:t>
      </w:r>
      <w:r w:rsidR="009A397D">
        <w:t>1555.12</w:t>
      </w:r>
      <w:r w:rsidRPr="00FC69C6">
        <w:tab/>
      </w:r>
      <w:r w:rsidRPr="00FC69C6">
        <w:tab/>
        <w:t xml:space="preserve">     </w:t>
      </w:r>
      <w:r w:rsidR="006E072C">
        <w:t xml:space="preserve">    0.00</w:t>
      </w:r>
      <w:r w:rsidRPr="00FC69C6">
        <w:tab/>
      </w:r>
      <w:r w:rsidRPr="00FC69C6">
        <w:tab/>
        <w:t xml:space="preserve">   </w:t>
      </w:r>
      <w:r w:rsidR="009A397D">
        <w:t>1555.12</w:t>
      </w:r>
    </w:p>
    <w:p w14:paraId="0B1854C3" w14:textId="50207891" w:rsidR="00FC69C6" w:rsidRDefault="00FC69C6" w:rsidP="00FC69C6">
      <w:pPr>
        <w:pStyle w:val="NoSpacing"/>
      </w:pPr>
      <w:r>
        <w:rPr>
          <w:b/>
          <w:bCs/>
        </w:rPr>
        <w:t>Income:</w:t>
      </w:r>
      <w:r>
        <w:rPr>
          <w:b/>
          <w:bCs/>
        </w:rPr>
        <w:tab/>
      </w:r>
      <w:r>
        <w:tab/>
      </w:r>
      <w:r>
        <w:tab/>
        <w:t xml:space="preserve">    </w:t>
      </w:r>
      <w:r w:rsidR="009A397D">
        <w:t>5226.45</w:t>
      </w:r>
      <w:r>
        <w:tab/>
      </w:r>
      <w:r>
        <w:tab/>
        <w:t xml:space="preserve">         0.00</w:t>
      </w:r>
      <w:r>
        <w:tab/>
      </w:r>
      <w:r>
        <w:tab/>
        <w:t xml:space="preserve">   </w:t>
      </w:r>
      <w:r w:rsidR="009A397D">
        <w:t>5226.45</w:t>
      </w:r>
    </w:p>
    <w:p w14:paraId="36FFA833" w14:textId="0E2F3C41" w:rsidR="00FC69C6" w:rsidRDefault="00FC69C6" w:rsidP="00FC69C6">
      <w:pPr>
        <w:pStyle w:val="NoSpacing"/>
      </w:pPr>
      <w:r w:rsidRPr="00FC69C6">
        <w:rPr>
          <w:b/>
          <w:bCs/>
        </w:rPr>
        <w:t>Expenses:</w:t>
      </w:r>
      <w:r>
        <w:tab/>
      </w:r>
      <w:r>
        <w:tab/>
      </w:r>
      <w:r>
        <w:tab/>
        <w:t xml:space="preserve">    </w:t>
      </w:r>
      <w:r w:rsidR="009A397D">
        <w:t>5674.66</w:t>
      </w:r>
      <w:r>
        <w:tab/>
      </w:r>
      <w:r>
        <w:tab/>
      </w:r>
      <w:r w:rsidR="006E072C">
        <w:t xml:space="preserve">         </w:t>
      </w:r>
      <w:r>
        <w:t>0.00</w:t>
      </w:r>
      <w:r>
        <w:tab/>
      </w:r>
      <w:r>
        <w:tab/>
        <w:t xml:space="preserve">   </w:t>
      </w:r>
      <w:r w:rsidR="009A397D">
        <w:t>5674.66</w:t>
      </w:r>
    </w:p>
    <w:p w14:paraId="67AD988F" w14:textId="22BA17B5" w:rsidR="00F657C4" w:rsidRPr="00F657C4" w:rsidRDefault="00F657C4" w:rsidP="00FC69C6">
      <w:pPr>
        <w:pStyle w:val="NoSpacing"/>
      </w:pPr>
      <w:r w:rsidRPr="00F657C4">
        <w:rPr>
          <w:b/>
          <w:bCs/>
        </w:rPr>
        <w:t>Transfers: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657C4">
        <w:t xml:space="preserve">      </w:t>
      </w:r>
      <w:r w:rsidR="006E072C">
        <w:t xml:space="preserve">    0.00</w:t>
      </w:r>
      <w:r>
        <w:tab/>
      </w:r>
      <w:r>
        <w:tab/>
        <w:t xml:space="preserve">    </w:t>
      </w:r>
      <w:r w:rsidR="006E072C">
        <w:t xml:space="preserve">     0.00</w:t>
      </w:r>
      <w:r>
        <w:tab/>
      </w:r>
      <w:r>
        <w:tab/>
        <w:t xml:space="preserve">         0.00</w:t>
      </w:r>
    </w:p>
    <w:p w14:paraId="0186F0B8" w14:textId="6C06B4CC" w:rsidR="00FC69C6" w:rsidRDefault="00FC69C6" w:rsidP="00FC69C6">
      <w:pPr>
        <w:pStyle w:val="NoSpacing"/>
      </w:pPr>
      <w:r>
        <w:rPr>
          <w:b/>
          <w:bCs/>
        </w:rPr>
        <w:t>Closing Balances:</w:t>
      </w:r>
      <w:r>
        <w:rPr>
          <w:b/>
          <w:bCs/>
        </w:rPr>
        <w:tab/>
      </w:r>
      <w:r>
        <w:rPr>
          <w:b/>
          <w:bCs/>
        </w:rPr>
        <w:tab/>
      </w:r>
      <w:r w:rsidRPr="00FC69C6">
        <w:t xml:space="preserve">   </w:t>
      </w:r>
      <w:r w:rsidR="0009088A">
        <w:t xml:space="preserve"> </w:t>
      </w:r>
      <w:r w:rsidR="006E072C">
        <w:t>1</w:t>
      </w:r>
      <w:r w:rsidR="009A397D">
        <w:t>106.91</w:t>
      </w:r>
      <w:r>
        <w:tab/>
      </w:r>
      <w:r>
        <w:tab/>
        <w:t xml:space="preserve">     </w:t>
      </w:r>
      <w:r w:rsidR="00F657C4">
        <w:t xml:space="preserve">    0.00</w:t>
      </w:r>
      <w:r>
        <w:tab/>
      </w:r>
      <w:r>
        <w:tab/>
        <w:t xml:space="preserve">   </w:t>
      </w:r>
      <w:r w:rsidR="006E072C">
        <w:t>1</w:t>
      </w:r>
      <w:r w:rsidR="009A397D">
        <w:t>106.91</w:t>
      </w:r>
    </w:p>
    <w:p w14:paraId="71732B68" w14:textId="6A551762" w:rsidR="00FC69C6" w:rsidRDefault="00FC69C6" w:rsidP="00FC69C6">
      <w:pPr>
        <w:pStyle w:val="NoSpacing"/>
      </w:pPr>
    </w:p>
    <w:p w14:paraId="5D6F0C4D" w14:textId="29476914" w:rsidR="00FC69C6" w:rsidRDefault="006E072C" w:rsidP="00FC69C6">
      <w:pPr>
        <w:pStyle w:val="NoSpacing"/>
      </w:pPr>
      <w:r>
        <w:t>Note:  End Balance includes £</w:t>
      </w:r>
      <w:r w:rsidR="009A397D">
        <w:t>241.65</w:t>
      </w:r>
      <w:r>
        <w:t xml:space="preserve"> CIL Funds</w:t>
      </w:r>
    </w:p>
    <w:p w14:paraId="6030646D" w14:textId="085715AB" w:rsidR="00FC69C6" w:rsidRDefault="00FC69C6" w:rsidP="00FC69C6">
      <w:pPr>
        <w:pStyle w:val="NoSpacing"/>
      </w:pPr>
    </w:p>
    <w:p w14:paraId="0FE6E70A" w14:textId="77777777" w:rsidR="00E00984" w:rsidRDefault="00E00984" w:rsidP="00FC69C6">
      <w:pPr>
        <w:pStyle w:val="NoSpacing"/>
      </w:pPr>
    </w:p>
    <w:p w14:paraId="1CB0D0EE" w14:textId="464C0CCF" w:rsidR="009B7CDD" w:rsidRDefault="009B7CDD" w:rsidP="00FC69C6">
      <w:pPr>
        <w:pStyle w:val="NoSpacing"/>
      </w:pPr>
    </w:p>
    <w:p w14:paraId="6E942C93" w14:textId="77777777" w:rsidR="009B7CDD" w:rsidRDefault="009B7CDD" w:rsidP="00FC69C6">
      <w:pPr>
        <w:pStyle w:val="NoSpacing"/>
      </w:pPr>
    </w:p>
    <w:p w14:paraId="2AA5D642" w14:textId="780A226E" w:rsidR="00FC69C6" w:rsidRPr="009B7CDD" w:rsidRDefault="009B7CDD" w:rsidP="00FC69C6">
      <w:pPr>
        <w:pStyle w:val="NoSpacing"/>
        <w:rPr>
          <w:b/>
          <w:bCs/>
        </w:rPr>
      </w:pPr>
      <w:r w:rsidRPr="009B7CDD">
        <w:rPr>
          <w:b/>
          <w:bCs/>
        </w:rPr>
        <w:t xml:space="preserve">Analysis of </w:t>
      </w:r>
      <w:r w:rsidR="009E6BA2">
        <w:rPr>
          <w:b/>
          <w:bCs/>
        </w:rPr>
        <w:t xml:space="preserve">Significant </w:t>
      </w:r>
      <w:r w:rsidRPr="009B7CDD">
        <w:rPr>
          <w:b/>
          <w:bCs/>
        </w:rPr>
        <w:t>Variances:</w:t>
      </w:r>
    </w:p>
    <w:p w14:paraId="7F94FEF8" w14:textId="12066B81" w:rsidR="009B7CDD" w:rsidRDefault="009B7CDD" w:rsidP="00FC69C6">
      <w:pPr>
        <w:pStyle w:val="NoSpacing"/>
      </w:pPr>
    </w:p>
    <w:p w14:paraId="1B56EDA3" w14:textId="4C4E0D8B" w:rsidR="009B7CDD" w:rsidRPr="009A1004" w:rsidRDefault="009B7CDD" w:rsidP="00FC69C6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9A1004">
        <w:rPr>
          <w:b/>
          <w:bCs/>
        </w:rPr>
        <w:t>202</w:t>
      </w:r>
      <w:r w:rsidR="009A397D">
        <w:rPr>
          <w:b/>
          <w:bCs/>
        </w:rPr>
        <w:t>5</w:t>
      </w:r>
      <w:r w:rsidR="00F657C4" w:rsidRPr="009A1004">
        <w:rPr>
          <w:b/>
          <w:bCs/>
        </w:rPr>
        <w:t>/202</w:t>
      </w:r>
      <w:r w:rsidR="009A397D">
        <w:rPr>
          <w:b/>
          <w:bCs/>
        </w:rPr>
        <w:t>6</w:t>
      </w:r>
      <w:r w:rsidRPr="009A1004">
        <w:rPr>
          <w:b/>
          <w:bCs/>
        </w:rPr>
        <w:tab/>
      </w:r>
      <w:r w:rsidRPr="009A1004">
        <w:rPr>
          <w:b/>
          <w:bCs/>
        </w:rPr>
        <w:tab/>
        <w:t>202</w:t>
      </w:r>
      <w:r w:rsidR="009A397D">
        <w:rPr>
          <w:b/>
          <w:bCs/>
        </w:rPr>
        <w:t>4</w:t>
      </w:r>
      <w:r w:rsidR="00F657C4" w:rsidRPr="009A1004">
        <w:rPr>
          <w:b/>
          <w:bCs/>
        </w:rPr>
        <w:t>/202</w:t>
      </w:r>
      <w:r w:rsidR="009A397D">
        <w:rPr>
          <w:b/>
          <w:bCs/>
        </w:rPr>
        <w:t>5</w:t>
      </w:r>
      <w:r w:rsidRPr="009A1004">
        <w:rPr>
          <w:b/>
          <w:bCs/>
        </w:rPr>
        <w:tab/>
      </w:r>
      <w:r w:rsidRPr="009A1004">
        <w:rPr>
          <w:b/>
          <w:bCs/>
        </w:rPr>
        <w:tab/>
        <w:t>Difference:</w:t>
      </w:r>
    </w:p>
    <w:p w14:paraId="76702CAB" w14:textId="486E9C40" w:rsidR="009B7CDD" w:rsidRDefault="009B7CDD" w:rsidP="00FC69C6">
      <w:pPr>
        <w:pStyle w:val="NoSpacing"/>
      </w:pPr>
    </w:p>
    <w:p w14:paraId="332D74E7" w14:textId="5C5A796B" w:rsidR="009B7CDD" w:rsidRDefault="006E072C" w:rsidP="00FC69C6">
      <w:pPr>
        <w:pStyle w:val="NoSpacing"/>
      </w:pPr>
      <w:r w:rsidRPr="006E072C">
        <w:rPr>
          <w:b/>
          <w:bCs/>
        </w:rPr>
        <w:t>Income:</w:t>
      </w:r>
      <w:r w:rsidRPr="006E072C">
        <w:rPr>
          <w:b/>
          <w:bCs/>
        </w:rPr>
        <w:tab/>
      </w:r>
      <w:r>
        <w:tab/>
      </w:r>
      <w:r>
        <w:tab/>
      </w:r>
      <w:r w:rsidRPr="006E072C">
        <w:rPr>
          <w:b/>
          <w:bCs/>
        </w:rPr>
        <w:t xml:space="preserve">     </w:t>
      </w:r>
      <w:r w:rsidR="009A397D">
        <w:rPr>
          <w:b/>
          <w:bCs/>
        </w:rPr>
        <w:t>5226.45</w:t>
      </w:r>
      <w:r w:rsidRPr="006E072C">
        <w:rPr>
          <w:b/>
          <w:bCs/>
        </w:rPr>
        <w:tab/>
      </w:r>
      <w:r w:rsidRPr="006E072C">
        <w:rPr>
          <w:b/>
          <w:bCs/>
        </w:rPr>
        <w:tab/>
        <w:t xml:space="preserve">     </w:t>
      </w:r>
      <w:r w:rsidR="009A397D">
        <w:rPr>
          <w:b/>
          <w:bCs/>
        </w:rPr>
        <w:t>6054.41</w:t>
      </w:r>
      <w:r w:rsidRPr="006E072C">
        <w:rPr>
          <w:b/>
          <w:bCs/>
        </w:rPr>
        <w:tab/>
      </w:r>
      <w:r w:rsidRPr="006E072C">
        <w:rPr>
          <w:b/>
          <w:bCs/>
        </w:rPr>
        <w:tab/>
      </w:r>
      <w:r w:rsidR="009A397D">
        <w:rPr>
          <w:b/>
          <w:bCs/>
        </w:rPr>
        <w:t>Down</w:t>
      </w:r>
      <w:r w:rsidRPr="006E072C">
        <w:rPr>
          <w:b/>
          <w:bCs/>
        </w:rPr>
        <w:t xml:space="preserve"> by </w:t>
      </w:r>
      <w:r w:rsidR="009A397D">
        <w:rPr>
          <w:b/>
          <w:bCs/>
        </w:rPr>
        <w:t>827.96</w:t>
      </w:r>
    </w:p>
    <w:p w14:paraId="7F8FAAD2" w14:textId="11883B29" w:rsidR="006E072C" w:rsidRDefault="006E072C" w:rsidP="00FC69C6">
      <w:pPr>
        <w:pStyle w:val="NoSpacing"/>
      </w:pPr>
      <w:r>
        <w:t>(Due to £1167.41 CIL received</w:t>
      </w:r>
      <w:r w:rsidR="009A397D">
        <w:t xml:space="preserve"> in 24/25</w:t>
      </w:r>
      <w:r>
        <w:t xml:space="preserve"> and an increase in</w:t>
      </w:r>
      <w:r w:rsidR="009A397D">
        <w:t xml:space="preserve"> precept in 25/26</w:t>
      </w:r>
      <w:r>
        <w:t>)</w:t>
      </w:r>
    </w:p>
    <w:p w14:paraId="7E954258" w14:textId="77777777" w:rsidR="006E072C" w:rsidRDefault="006E072C" w:rsidP="00FC69C6">
      <w:pPr>
        <w:pStyle w:val="NoSpacing"/>
      </w:pPr>
    </w:p>
    <w:p w14:paraId="505D9389" w14:textId="5FA62948" w:rsidR="009B7CDD" w:rsidRPr="009A1004" w:rsidRDefault="009B7CDD" w:rsidP="00FC69C6">
      <w:pPr>
        <w:pStyle w:val="NoSpacing"/>
        <w:rPr>
          <w:b/>
          <w:bCs/>
        </w:rPr>
      </w:pPr>
      <w:r>
        <w:rPr>
          <w:b/>
          <w:bCs/>
        </w:rPr>
        <w:t>All Other Payments:</w:t>
      </w:r>
      <w:r>
        <w:rPr>
          <w:b/>
          <w:bCs/>
        </w:rPr>
        <w:tab/>
      </w:r>
      <w:r>
        <w:rPr>
          <w:b/>
          <w:bCs/>
        </w:rPr>
        <w:tab/>
      </w:r>
      <w:r w:rsidR="00FE3171" w:rsidRPr="009A1004">
        <w:rPr>
          <w:b/>
          <w:bCs/>
        </w:rPr>
        <w:t xml:space="preserve">        </w:t>
      </w:r>
      <w:r w:rsidR="009A1004" w:rsidRPr="009A1004">
        <w:rPr>
          <w:b/>
          <w:bCs/>
        </w:rPr>
        <w:t xml:space="preserve">   </w:t>
      </w:r>
      <w:r w:rsidR="00F657C4" w:rsidRPr="009A1004">
        <w:rPr>
          <w:b/>
          <w:bCs/>
        </w:rPr>
        <w:tab/>
      </w:r>
      <w:r w:rsidR="00F657C4" w:rsidRPr="009A1004">
        <w:rPr>
          <w:b/>
          <w:bCs/>
        </w:rPr>
        <w:tab/>
      </w:r>
      <w:r w:rsidR="009A1004" w:rsidRPr="009A1004">
        <w:rPr>
          <w:b/>
          <w:bCs/>
        </w:rPr>
        <w:t xml:space="preserve">      </w:t>
      </w:r>
      <w:r w:rsidR="006E072C">
        <w:rPr>
          <w:b/>
          <w:bCs/>
        </w:rPr>
        <w:tab/>
      </w:r>
      <w:r w:rsidR="009A1004" w:rsidRPr="009A1004">
        <w:rPr>
          <w:b/>
          <w:bCs/>
        </w:rPr>
        <w:t xml:space="preserve"> </w:t>
      </w:r>
    </w:p>
    <w:p w14:paraId="07DB6161" w14:textId="06C60105" w:rsidR="00FE3171" w:rsidRDefault="00115100" w:rsidP="00FC69C6">
      <w:pPr>
        <w:pStyle w:val="NoSpacing"/>
      </w:pPr>
      <w:r>
        <w:t>(</w:t>
      </w:r>
      <w:r w:rsidR="00A91578">
        <w:t xml:space="preserve">listed </w:t>
      </w:r>
      <w:r>
        <w:t>significant differences only)</w:t>
      </w:r>
    </w:p>
    <w:p w14:paraId="12E20F3C" w14:textId="79E484C2" w:rsidR="00E00984" w:rsidRDefault="00FE3171" w:rsidP="00F657C4">
      <w:pPr>
        <w:pStyle w:val="NoSpacing"/>
      </w:pPr>
      <w:r>
        <w:tab/>
      </w:r>
      <w:r>
        <w:tab/>
      </w:r>
      <w:r>
        <w:tab/>
      </w:r>
      <w:r>
        <w:tab/>
        <w:t xml:space="preserve">          </w:t>
      </w:r>
    </w:p>
    <w:p w14:paraId="7336684D" w14:textId="283A1AAA" w:rsidR="00E00984" w:rsidRDefault="00E00984" w:rsidP="00FC69C6">
      <w:pPr>
        <w:pStyle w:val="NoSpacing"/>
      </w:pPr>
    </w:p>
    <w:p w14:paraId="581DAFCB" w14:textId="77777777" w:rsidR="00E00984" w:rsidRDefault="00E00984" w:rsidP="00FC69C6">
      <w:pPr>
        <w:pStyle w:val="NoSpacing"/>
      </w:pPr>
    </w:p>
    <w:p w14:paraId="460AC501" w14:textId="26348178" w:rsidR="00E00984" w:rsidRDefault="00E00984" w:rsidP="00FC69C6">
      <w:pPr>
        <w:pStyle w:val="NoSpacing"/>
      </w:pPr>
    </w:p>
    <w:p w14:paraId="4757A4B9" w14:textId="77777777" w:rsidR="00E00984" w:rsidRDefault="00E00984" w:rsidP="00FC69C6">
      <w:pPr>
        <w:pStyle w:val="NoSpacing"/>
      </w:pPr>
    </w:p>
    <w:p w14:paraId="4EF6A5BC" w14:textId="6740F0EA" w:rsidR="00E00984" w:rsidRDefault="00E00984" w:rsidP="00FC69C6">
      <w:pPr>
        <w:pStyle w:val="NoSpacing"/>
      </w:pPr>
    </w:p>
    <w:p w14:paraId="4167361F" w14:textId="48BB15F4" w:rsidR="00E00984" w:rsidRDefault="00E00984" w:rsidP="00FC69C6">
      <w:pPr>
        <w:pStyle w:val="NoSpacing"/>
      </w:pPr>
      <w:r>
        <w:rPr>
          <w:b/>
          <w:bCs/>
        </w:rPr>
        <w:t>Publication of Accounts:</w:t>
      </w:r>
      <w:r>
        <w:rPr>
          <w:b/>
          <w:bCs/>
        </w:rPr>
        <w:tab/>
      </w:r>
      <w:r>
        <w:t>These will be published on our Parish Website</w:t>
      </w:r>
    </w:p>
    <w:p w14:paraId="4C46045C" w14:textId="3EA98A8E" w:rsidR="00E00984" w:rsidRP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</w:r>
      <w:hyperlink r:id="rId4" w:history="1">
        <w:r w:rsidR="009A397D" w:rsidRPr="003C7F7E">
          <w:rPr>
            <w:rStyle w:val="Hyperlink"/>
          </w:rPr>
          <w:t>www.toftmonkspc.org.uk</w:t>
        </w:r>
      </w:hyperlink>
    </w:p>
    <w:p w14:paraId="1084029C" w14:textId="4EB4310B" w:rsidR="00E00984" w:rsidRDefault="00E00984" w:rsidP="00FC69C6">
      <w:pPr>
        <w:pStyle w:val="NoSpacing"/>
      </w:pPr>
    </w:p>
    <w:p w14:paraId="71CA596C" w14:textId="032E5E16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>Accounts can be inspected by prior arrangement with</w:t>
      </w:r>
    </w:p>
    <w:p w14:paraId="24DC2C83" w14:textId="2F53F930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The Parish Clerk – </w:t>
      </w:r>
      <w:r w:rsidR="00683322">
        <w:t>Sarah Daines</w:t>
      </w:r>
    </w:p>
    <w:p w14:paraId="21742ED2" w14:textId="4307AD25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Tel: </w:t>
      </w:r>
      <w:r w:rsidR="00683322">
        <w:t>0</w:t>
      </w:r>
      <w:r w:rsidR="00F82159">
        <w:t>7795-810323</w:t>
      </w:r>
    </w:p>
    <w:p w14:paraId="30C7031B" w14:textId="76AFADA2" w:rsidR="00E00984" w:rsidRP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Email: </w:t>
      </w:r>
      <w:r w:rsidR="00683322">
        <w:t>cottageinmutford@gmail.com</w:t>
      </w:r>
    </w:p>
    <w:p w14:paraId="214F844D" w14:textId="77777777" w:rsidR="00FC69C6" w:rsidRPr="00FE3171" w:rsidRDefault="00FC69C6"/>
    <w:sectPr w:rsidR="00FC69C6" w:rsidRPr="00FE3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C6"/>
    <w:rsid w:val="00054F9F"/>
    <w:rsid w:val="00061261"/>
    <w:rsid w:val="0009088A"/>
    <w:rsid w:val="000957A0"/>
    <w:rsid w:val="000970C9"/>
    <w:rsid w:val="00115100"/>
    <w:rsid w:val="0034228C"/>
    <w:rsid w:val="004C2FFE"/>
    <w:rsid w:val="00683322"/>
    <w:rsid w:val="006E072C"/>
    <w:rsid w:val="006F2D3E"/>
    <w:rsid w:val="007460BA"/>
    <w:rsid w:val="00785BE0"/>
    <w:rsid w:val="00881EEC"/>
    <w:rsid w:val="009A1004"/>
    <w:rsid w:val="009A397D"/>
    <w:rsid w:val="009B7CDD"/>
    <w:rsid w:val="009E6BA2"/>
    <w:rsid w:val="00A91578"/>
    <w:rsid w:val="00B73857"/>
    <w:rsid w:val="00C94EB3"/>
    <w:rsid w:val="00E00984"/>
    <w:rsid w:val="00EA6346"/>
    <w:rsid w:val="00F657C4"/>
    <w:rsid w:val="00F82159"/>
    <w:rsid w:val="00FC69C6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43A9"/>
  <w15:chartTrackingRefBased/>
  <w15:docId w15:val="{56AFF11A-7D40-48D2-8460-5A9C044F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0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ftmonks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 Daines</cp:lastModifiedBy>
  <cp:revision>3</cp:revision>
  <dcterms:created xsi:type="dcterms:W3CDTF">2026-04-02T11:56:00Z</dcterms:created>
  <dcterms:modified xsi:type="dcterms:W3CDTF">2026-04-02T12:05:00Z</dcterms:modified>
</cp:coreProperties>
</file>