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D8A4C5" w14:textId="1439EB5D" w:rsidR="00763920" w:rsidRPr="00FC69C6" w:rsidRDefault="009E6BA2">
      <w:pPr>
        <w:rPr>
          <w:b/>
          <w:bCs/>
          <w:u w:val="single"/>
        </w:rPr>
      </w:pPr>
      <w:r>
        <w:rPr>
          <w:b/>
          <w:bCs/>
          <w:u w:val="single"/>
        </w:rPr>
        <w:t>Toft Monks</w:t>
      </w:r>
      <w:r w:rsidR="00FC69C6" w:rsidRPr="00FC69C6">
        <w:rPr>
          <w:b/>
          <w:bCs/>
          <w:u w:val="single"/>
        </w:rPr>
        <w:t xml:space="preserve"> Parish Council</w:t>
      </w:r>
    </w:p>
    <w:p w14:paraId="034034D0" w14:textId="63CE5C39" w:rsidR="00FC69C6" w:rsidRPr="00FC69C6" w:rsidRDefault="00FC69C6">
      <w:pPr>
        <w:rPr>
          <w:b/>
          <w:bCs/>
          <w:u w:val="single"/>
        </w:rPr>
      </w:pPr>
      <w:r w:rsidRPr="00FC69C6">
        <w:rPr>
          <w:b/>
          <w:bCs/>
          <w:u w:val="single"/>
        </w:rPr>
        <w:t>Accounts Year End 31.03.2</w:t>
      </w:r>
      <w:r w:rsidR="0009088A">
        <w:rPr>
          <w:b/>
          <w:bCs/>
          <w:u w:val="single"/>
        </w:rPr>
        <w:t>3</w:t>
      </w:r>
    </w:p>
    <w:p w14:paraId="16BAF43E" w14:textId="029352A5" w:rsidR="00FC69C6" w:rsidRDefault="00FC69C6"/>
    <w:p w14:paraId="68D64128" w14:textId="483BDBA4" w:rsidR="00FC69C6" w:rsidRDefault="00FC69C6">
      <w:pPr>
        <w:rPr>
          <w:b/>
          <w:bCs/>
        </w:rPr>
      </w:pPr>
      <w:r w:rsidRPr="00FC69C6">
        <w:rPr>
          <w:b/>
          <w:bCs/>
        </w:rPr>
        <w:t>Bank Reconciliation:</w:t>
      </w:r>
    </w:p>
    <w:p w14:paraId="3B65FB98" w14:textId="296A7C58" w:rsidR="00FC69C6" w:rsidRDefault="00FC69C6" w:rsidP="00FC69C6">
      <w:pPr>
        <w:pStyle w:val="NoSpacing"/>
        <w:rPr>
          <w:b/>
          <w:bCs/>
        </w:rPr>
      </w:pPr>
      <w:r w:rsidRPr="00FC69C6">
        <w:rPr>
          <w:b/>
          <w:bCs/>
        </w:rPr>
        <w:tab/>
      </w:r>
      <w:r w:rsidRPr="00FC69C6">
        <w:rPr>
          <w:b/>
          <w:bCs/>
        </w:rPr>
        <w:tab/>
      </w:r>
      <w:r w:rsidRPr="00FC69C6">
        <w:rPr>
          <w:b/>
          <w:bCs/>
        </w:rPr>
        <w:tab/>
      </w:r>
      <w:r w:rsidRPr="00FC69C6">
        <w:rPr>
          <w:b/>
          <w:bCs/>
        </w:rPr>
        <w:tab/>
        <w:t>Account No:</w:t>
      </w:r>
      <w:r w:rsidRPr="00FC69C6">
        <w:rPr>
          <w:b/>
          <w:bCs/>
        </w:rPr>
        <w:tab/>
      </w:r>
      <w:r w:rsidRPr="00FC69C6">
        <w:rPr>
          <w:b/>
          <w:bCs/>
        </w:rPr>
        <w:tab/>
        <w:t>Account No:</w:t>
      </w:r>
      <w:r w:rsidRPr="00FC69C6">
        <w:rPr>
          <w:b/>
          <w:bCs/>
        </w:rPr>
        <w:tab/>
      </w:r>
      <w:r w:rsidRPr="00FC69C6">
        <w:rPr>
          <w:b/>
          <w:bCs/>
        </w:rPr>
        <w:tab/>
        <w:t>Total:</w:t>
      </w:r>
    </w:p>
    <w:p w14:paraId="75310911" w14:textId="3AE165AA" w:rsidR="00FC69C6" w:rsidRDefault="00FC69C6" w:rsidP="00FC69C6">
      <w:pPr>
        <w:pStyle w:val="NoSpacing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E6BA2">
        <w:rPr>
          <w:b/>
          <w:bCs/>
        </w:rPr>
        <w:t>00886157</w:t>
      </w:r>
      <w:r>
        <w:rPr>
          <w:b/>
          <w:bCs/>
        </w:rPr>
        <w:tab/>
      </w:r>
      <w:r>
        <w:rPr>
          <w:b/>
          <w:bCs/>
        </w:rPr>
        <w:tab/>
      </w:r>
      <w:r w:rsidR="009E6BA2">
        <w:rPr>
          <w:b/>
          <w:bCs/>
        </w:rPr>
        <w:t>10069620</w:t>
      </w:r>
    </w:p>
    <w:p w14:paraId="3AAD7C15" w14:textId="77777777" w:rsidR="00FC69C6" w:rsidRPr="00FC69C6" w:rsidRDefault="00FC69C6" w:rsidP="00FC69C6">
      <w:pPr>
        <w:pStyle w:val="NoSpacing"/>
        <w:rPr>
          <w:b/>
          <w:bCs/>
        </w:rPr>
      </w:pPr>
    </w:p>
    <w:p w14:paraId="34FDC8E7" w14:textId="494F6511" w:rsidR="00FC69C6" w:rsidRPr="00FC69C6" w:rsidRDefault="00FC69C6" w:rsidP="00FC69C6">
      <w:pPr>
        <w:pStyle w:val="NoSpacing"/>
      </w:pPr>
      <w:r w:rsidRPr="00FC69C6">
        <w:rPr>
          <w:b/>
          <w:bCs/>
        </w:rPr>
        <w:t>Opening Balances:</w:t>
      </w:r>
      <w:r>
        <w:rPr>
          <w:b/>
          <w:bCs/>
        </w:rPr>
        <w:tab/>
      </w:r>
      <w:r>
        <w:rPr>
          <w:b/>
          <w:bCs/>
        </w:rPr>
        <w:tab/>
      </w:r>
      <w:r w:rsidRPr="00FC69C6">
        <w:t xml:space="preserve">    </w:t>
      </w:r>
      <w:r w:rsidR="0009088A">
        <w:t>3393.48</w:t>
      </w:r>
      <w:r w:rsidRPr="00FC69C6">
        <w:tab/>
      </w:r>
      <w:r w:rsidRPr="00FC69C6">
        <w:tab/>
        <w:t xml:space="preserve">     </w:t>
      </w:r>
      <w:r w:rsidR="009E6BA2">
        <w:t>102.81</w:t>
      </w:r>
      <w:r w:rsidRPr="00FC69C6">
        <w:tab/>
      </w:r>
      <w:r w:rsidRPr="00FC69C6">
        <w:tab/>
        <w:t xml:space="preserve">   </w:t>
      </w:r>
      <w:r w:rsidR="0009088A">
        <w:t>3496.29</w:t>
      </w:r>
    </w:p>
    <w:p w14:paraId="0B1854C3" w14:textId="7824D4AB" w:rsidR="00FC69C6" w:rsidRDefault="00FC69C6" w:rsidP="00FC69C6">
      <w:pPr>
        <w:pStyle w:val="NoSpacing"/>
      </w:pPr>
      <w:r>
        <w:rPr>
          <w:b/>
          <w:bCs/>
        </w:rPr>
        <w:t>Income:</w:t>
      </w:r>
      <w:r>
        <w:rPr>
          <w:b/>
          <w:bCs/>
        </w:rPr>
        <w:tab/>
      </w:r>
      <w:r>
        <w:tab/>
      </w:r>
      <w:r>
        <w:tab/>
        <w:t xml:space="preserve">    </w:t>
      </w:r>
      <w:r w:rsidR="0009088A">
        <w:t>3534.00</w:t>
      </w:r>
      <w:r>
        <w:tab/>
      </w:r>
      <w:r>
        <w:tab/>
        <w:t xml:space="preserve">         0.00</w:t>
      </w:r>
      <w:r>
        <w:tab/>
      </w:r>
      <w:r>
        <w:tab/>
        <w:t xml:space="preserve">   </w:t>
      </w:r>
      <w:r w:rsidR="0009088A">
        <w:t>3534.00</w:t>
      </w:r>
    </w:p>
    <w:p w14:paraId="36FFA833" w14:textId="4FB941FE" w:rsidR="00FC69C6" w:rsidRDefault="00FC69C6" w:rsidP="00FC69C6">
      <w:pPr>
        <w:pStyle w:val="NoSpacing"/>
      </w:pPr>
      <w:r w:rsidRPr="00FC69C6">
        <w:rPr>
          <w:b/>
          <w:bCs/>
        </w:rPr>
        <w:t>Expenses:</w:t>
      </w:r>
      <w:r>
        <w:tab/>
      </w:r>
      <w:r>
        <w:tab/>
      </w:r>
      <w:r>
        <w:tab/>
        <w:t xml:space="preserve">    </w:t>
      </w:r>
      <w:r w:rsidR="0009088A">
        <w:t>6584.99</w:t>
      </w:r>
      <w:r>
        <w:tab/>
      </w:r>
      <w:r>
        <w:tab/>
        <w:t xml:space="preserve">         0.00</w:t>
      </w:r>
      <w:r>
        <w:tab/>
      </w:r>
      <w:r>
        <w:tab/>
        <w:t xml:space="preserve">   </w:t>
      </w:r>
      <w:r w:rsidR="0009088A">
        <w:t>6584.99</w:t>
      </w:r>
    </w:p>
    <w:p w14:paraId="0186F0B8" w14:textId="5A7EC55B" w:rsidR="00FC69C6" w:rsidRDefault="00FC69C6" w:rsidP="00FC69C6">
      <w:pPr>
        <w:pStyle w:val="NoSpacing"/>
      </w:pPr>
      <w:r>
        <w:rPr>
          <w:b/>
          <w:bCs/>
        </w:rPr>
        <w:t>Closing Balances:</w:t>
      </w:r>
      <w:r>
        <w:rPr>
          <w:b/>
          <w:bCs/>
        </w:rPr>
        <w:tab/>
      </w:r>
      <w:r>
        <w:rPr>
          <w:b/>
          <w:bCs/>
        </w:rPr>
        <w:tab/>
      </w:r>
      <w:r w:rsidRPr="00FC69C6">
        <w:t xml:space="preserve">    </w:t>
      </w:r>
      <w:r w:rsidR="0009088A">
        <w:t xml:space="preserve">  342.49</w:t>
      </w:r>
      <w:r>
        <w:tab/>
      </w:r>
      <w:r>
        <w:tab/>
        <w:t xml:space="preserve">     </w:t>
      </w:r>
      <w:r w:rsidR="009E6BA2">
        <w:t>102.81</w:t>
      </w:r>
      <w:r>
        <w:tab/>
      </w:r>
      <w:r>
        <w:tab/>
        <w:t xml:space="preserve">   </w:t>
      </w:r>
      <w:r w:rsidR="0009088A">
        <w:t xml:space="preserve">  445.30</w:t>
      </w:r>
    </w:p>
    <w:p w14:paraId="71732B68" w14:textId="6A551762" w:rsidR="00FC69C6" w:rsidRDefault="00FC69C6" w:rsidP="00FC69C6">
      <w:pPr>
        <w:pStyle w:val="NoSpacing"/>
      </w:pPr>
    </w:p>
    <w:p w14:paraId="5D6F0C4D" w14:textId="0837CFED" w:rsidR="00FC69C6" w:rsidRDefault="00FC69C6" w:rsidP="00FC69C6">
      <w:pPr>
        <w:pStyle w:val="NoSpacing"/>
      </w:pPr>
    </w:p>
    <w:p w14:paraId="6030646D" w14:textId="085715AB" w:rsidR="00FC69C6" w:rsidRDefault="00FC69C6" w:rsidP="00FC69C6">
      <w:pPr>
        <w:pStyle w:val="NoSpacing"/>
      </w:pPr>
    </w:p>
    <w:p w14:paraId="0FE6E70A" w14:textId="77777777" w:rsidR="00E00984" w:rsidRDefault="00E00984" w:rsidP="00FC69C6">
      <w:pPr>
        <w:pStyle w:val="NoSpacing"/>
      </w:pPr>
    </w:p>
    <w:p w14:paraId="1CB0D0EE" w14:textId="464C0CCF" w:rsidR="009B7CDD" w:rsidRDefault="009B7CDD" w:rsidP="00FC69C6">
      <w:pPr>
        <w:pStyle w:val="NoSpacing"/>
      </w:pPr>
    </w:p>
    <w:p w14:paraId="6E942C93" w14:textId="77777777" w:rsidR="009B7CDD" w:rsidRDefault="009B7CDD" w:rsidP="00FC69C6">
      <w:pPr>
        <w:pStyle w:val="NoSpacing"/>
      </w:pPr>
    </w:p>
    <w:p w14:paraId="2AA5D642" w14:textId="780A226E" w:rsidR="00FC69C6" w:rsidRPr="009B7CDD" w:rsidRDefault="009B7CDD" w:rsidP="00FC69C6">
      <w:pPr>
        <w:pStyle w:val="NoSpacing"/>
        <w:rPr>
          <w:b/>
          <w:bCs/>
        </w:rPr>
      </w:pPr>
      <w:r w:rsidRPr="009B7CDD">
        <w:rPr>
          <w:b/>
          <w:bCs/>
        </w:rPr>
        <w:t xml:space="preserve">Analysis of </w:t>
      </w:r>
      <w:r w:rsidR="009E6BA2">
        <w:rPr>
          <w:b/>
          <w:bCs/>
        </w:rPr>
        <w:t xml:space="preserve">Significant </w:t>
      </w:r>
      <w:r w:rsidRPr="009B7CDD">
        <w:rPr>
          <w:b/>
          <w:bCs/>
        </w:rPr>
        <w:t>Variances:</w:t>
      </w:r>
    </w:p>
    <w:p w14:paraId="7F94FEF8" w14:textId="12066B81" w:rsidR="009B7CDD" w:rsidRDefault="009B7CDD" w:rsidP="00FC69C6">
      <w:pPr>
        <w:pStyle w:val="NoSpacing"/>
      </w:pPr>
    </w:p>
    <w:p w14:paraId="1B56EDA3" w14:textId="056EBF93" w:rsidR="009B7CDD" w:rsidRDefault="009B7CDD" w:rsidP="00FC69C6">
      <w:pPr>
        <w:pStyle w:val="NoSpacing"/>
      </w:pPr>
      <w:r>
        <w:tab/>
      </w:r>
      <w:r>
        <w:tab/>
      </w:r>
      <w:r>
        <w:tab/>
      </w:r>
      <w:r>
        <w:tab/>
        <w:t>202</w:t>
      </w:r>
      <w:r w:rsidR="00F82159">
        <w:t>2</w:t>
      </w:r>
      <w:r>
        <w:t>/202</w:t>
      </w:r>
      <w:r w:rsidR="00F82159">
        <w:t>3</w:t>
      </w:r>
      <w:r>
        <w:t xml:space="preserve"> </w:t>
      </w:r>
      <w:r>
        <w:tab/>
      </w:r>
      <w:r>
        <w:tab/>
        <w:t>202</w:t>
      </w:r>
      <w:r w:rsidR="00F82159">
        <w:t>1</w:t>
      </w:r>
      <w:r>
        <w:t>/202</w:t>
      </w:r>
      <w:r w:rsidR="00F82159">
        <w:t>2</w:t>
      </w:r>
      <w:r>
        <w:tab/>
      </w:r>
      <w:r>
        <w:tab/>
        <w:t>Difference:</w:t>
      </w:r>
    </w:p>
    <w:p w14:paraId="76702CAB" w14:textId="486E9C40" w:rsidR="009B7CDD" w:rsidRDefault="009B7CDD" w:rsidP="00FC69C6">
      <w:pPr>
        <w:pStyle w:val="NoSpacing"/>
      </w:pPr>
    </w:p>
    <w:p w14:paraId="332D74E7" w14:textId="71EA9B88" w:rsidR="009B7CDD" w:rsidRDefault="009B7CDD" w:rsidP="00FC69C6">
      <w:pPr>
        <w:pStyle w:val="NoSpacing"/>
      </w:pPr>
    </w:p>
    <w:p w14:paraId="505D9389" w14:textId="2F0EA975" w:rsidR="009B7CDD" w:rsidRDefault="009B7CDD" w:rsidP="00FC69C6">
      <w:pPr>
        <w:pStyle w:val="NoSpacing"/>
      </w:pPr>
      <w:r>
        <w:rPr>
          <w:b/>
          <w:bCs/>
        </w:rPr>
        <w:t>All Other Payments:</w:t>
      </w:r>
      <w:r>
        <w:rPr>
          <w:b/>
          <w:bCs/>
        </w:rPr>
        <w:tab/>
      </w:r>
      <w:r>
        <w:rPr>
          <w:b/>
          <w:bCs/>
        </w:rPr>
        <w:tab/>
      </w:r>
      <w:r w:rsidR="00FE3171" w:rsidRPr="00FE3171">
        <w:t xml:space="preserve">       </w:t>
      </w:r>
      <w:r w:rsidR="00FE3171">
        <w:t xml:space="preserve">  </w:t>
      </w:r>
      <w:r w:rsidR="00FE3171" w:rsidRPr="00FE3171">
        <w:t xml:space="preserve"> </w:t>
      </w:r>
      <w:r w:rsidR="00F82159">
        <w:t>6585</w:t>
      </w:r>
      <w:r w:rsidRPr="00FE3171">
        <w:tab/>
      </w:r>
      <w:r w:rsidR="00FE3171">
        <w:tab/>
        <w:t xml:space="preserve">         </w:t>
      </w:r>
      <w:r w:rsidR="00F82159">
        <w:t>2860</w:t>
      </w:r>
      <w:r w:rsidR="00FE3171">
        <w:tab/>
        <w:t xml:space="preserve">        </w:t>
      </w:r>
      <w:r w:rsidR="00F82159">
        <w:tab/>
        <w:t>Up by 3725</w:t>
      </w:r>
    </w:p>
    <w:p w14:paraId="07DB6161" w14:textId="06C60105" w:rsidR="00FE3171" w:rsidRDefault="00115100" w:rsidP="00FC69C6">
      <w:pPr>
        <w:pStyle w:val="NoSpacing"/>
      </w:pPr>
      <w:r>
        <w:t>(</w:t>
      </w:r>
      <w:proofErr w:type="gramStart"/>
      <w:r w:rsidR="00A91578">
        <w:t>listed</w:t>
      </w:r>
      <w:proofErr w:type="gramEnd"/>
      <w:r w:rsidR="00A91578">
        <w:t xml:space="preserve"> </w:t>
      </w:r>
      <w:r>
        <w:t>significant differences only)</w:t>
      </w:r>
    </w:p>
    <w:p w14:paraId="7DEE48E0" w14:textId="03941B01" w:rsidR="00FE3171" w:rsidRDefault="00FE3171" w:rsidP="00FC69C6">
      <w:pPr>
        <w:pStyle w:val="NoSpacing"/>
      </w:pPr>
      <w:r>
        <w:tab/>
      </w:r>
      <w:r>
        <w:tab/>
      </w:r>
      <w:r>
        <w:tab/>
      </w:r>
      <w:r>
        <w:tab/>
        <w:t xml:space="preserve">          </w:t>
      </w:r>
      <w:r w:rsidR="00115100">
        <w:t>1062</w:t>
      </w:r>
      <w:r w:rsidR="00115100">
        <w:tab/>
      </w:r>
      <w:r w:rsidR="00115100">
        <w:tab/>
        <w:t>2 x Years Payments</w:t>
      </w:r>
      <w:r w:rsidR="00683322">
        <w:t xml:space="preserve"> SNDC (Empty Poo Bins)</w:t>
      </w:r>
    </w:p>
    <w:p w14:paraId="25655062" w14:textId="4DBC913E" w:rsidR="00115100" w:rsidRDefault="00115100" w:rsidP="00FC69C6">
      <w:pPr>
        <w:pStyle w:val="NoSpacing"/>
      </w:pPr>
      <w:r>
        <w:tab/>
      </w:r>
      <w:r>
        <w:tab/>
      </w:r>
      <w:r>
        <w:tab/>
      </w:r>
      <w:r>
        <w:tab/>
        <w:t xml:space="preserve">            261</w:t>
      </w:r>
      <w:r>
        <w:tab/>
      </w:r>
      <w:r>
        <w:tab/>
        <w:t>Donation to Village Event</w:t>
      </w:r>
    </w:p>
    <w:p w14:paraId="561CD974" w14:textId="3B531C07" w:rsidR="00115100" w:rsidRDefault="00115100" w:rsidP="00FC69C6">
      <w:pPr>
        <w:pStyle w:val="NoSpacing"/>
      </w:pPr>
      <w:r>
        <w:tab/>
      </w:r>
      <w:r>
        <w:tab/>
      </w:r>
      <w:r>
        <w:tab/>
      </w:r>
      <w:r>
        <w:tab/>
        <w:t xml:space="preserve">          1266</w:t>
      </w:r>
      <w:r>
        <w:tab/>
      </w:r>
      <w:r>
        <w:tab/>
        <w:t>Purchase Community Noticeboard</w:t>
      </w:r>
    </w:p>
    <w:p w14:paraId="7E0FDFC7" w14:textId="743633E7" w:rsidR="00115100" w:rsidRDefault="00115100" w:rsidP="00FC69C6">
      <w:pPr>
        <w:pStyle w:val="NoSpacing"/>
      </w:pPr>
      <w:r>
        <w:tab/>
      </w:r>
      <w:r>
        <w:tab/>
      </w:r>
      <w:r>
        <w:tab/>
      </w:r>
      <w:r>
        <w:tab/>
        <w:t xml:space="preserve">            150</w:t>
      </w:r>
      <w:r>
        <w:tab/>
      </w:r>
      <w:r>
        <w:tab/>
        <w:t>Maypole Green Maintenance</w:t>
      </w:r>
    </w:p>
    <w:p w14:paraId="52AD579D" w14:textId="098AD45D" w:rsidR="00115100" w:rsidRDefault="00115100" w:rsidP="00FC69C6">
      <w:pPr>
        <w:pStyle w:val="NoSpacing"/>
      </w:pPr>
      <w:r>
        <w:tab/>
      </w:r>
      <w:r>
        <w:tab/>
      </w:r>
      <w:r>
        <w:tab/>
      </w:r>
      <w:r>
        <w:tab/>
        <w:t xml:space="preserve">            180</w:t>
      </w:r>
      <w:r>
        <w:tab/>
      </w:r>
      <w:r>
        <w:tab/>
        <w:t>Bulls Green Maintenance</w:t>
      </w:r>
    </w:p>
    <w:p w14:paraId="2E01BBDE" w14:textId="67596004" w:rsidR="00115100" w:rsidRDefault="00115100" w:rsidP="00FC69C6">
      <w:pPr>
        <w:pStyle w:val="NoSpacing"/>
      </w:pPr>
      <w:r>
        <w:tab/>
      </w:r>
      <w:r>
        <w:tab/>
      </w:r>
      <w:r>
        <w:tab/>
      </w:r>
      <w:r>
        <w:tab/>
        <w:t xml:space="preserve">            208</w:t>
      </w:r>
      <w:r>
        <w:tab/>
      </w:r>
      <w:r>
        <w:tab/>
      </w:r>
      <w:proofErr w:type="spellStart"/>
      <w:r>
        <w:t>Mardle</w:t>
      </w:r>
      <w:proofErr w:type="spellEnd"/>
      <w:r>
        <w:t xml:space="preserve"> Green Maintenance</w:t>
      </w:r>
    </w:p>
    <w:p w14:paraId="3F607908" w14:textId="027FFD12" w:rsidR="00683322" w:rsidRDefault="00683322" w:rsidP="00FC69C6">
      <w:pPr>
        <w:pStyle w:val="NoSpacing"/>
      </w:pPr>
      <w:r>
        <w:tab/>
      </w:r>
      <w:r>
        <w:tab/>
      </w:r>
      <w:r>
        <w:tab/>
      </w:r>
      <w:r>
        <w:tab/>
      </w:r>
      <w:r w:rsidR="00115100">
        <w:t xml:space="preserve">            335</w:t>
      </w:r>
      <w:r w:rsidR="00115100">
        <w:tab/>
      </w:r>
      <w:r w:rsidR="00115100">
        <w:tab/>
      </w:r>
      <w:proofErr w:type="spellStart"/>
      <w:r w:rsidR="00115100">
        <w:t>S.Daines</w:t>
      </w:r>
      <w:proofErr w:type="spellEnd"/>
      <w:r w:rsidR="00115100">
        <w:t xml:space="preserve"> – </w:t>
      </w:r>
      <w:r w:rsidR="00A91578">
        <w:t xml:space="preserve">Clerks </w:t>
      </w:r>
      <w:r w:rsidR="00115100">
        <w:t>Salary Increase</w:t>
      </w:r>
    </w:p>
    <w:p w14:paraId="12E20F3C" w14:textId="24F9B8B2" w:rsidR="00E00984" w:rsidRDefault="00A91578" w:rsidP="00FC69C6">
      <w:pPr>
        <w:pStyle w:val="NoSpacing"/>
      </w:pPr>
      <w:r>
        <w:tab/>
      </w:r>
      <w:r>
        <w:tab/>
      </w:r>
      <w:r>
        <w:tab/>
      </w:r>
      <w:r>
        <w:tab/>
        <w:t xml:space="preserve">            150</w:t>
      </w:r>
      <w:r>
        <w:tab/>
      </w:r>
      <w:r>
        <w:tab/>
        <w:t>Citizens Advice – 2 x Years Donations</w:t>
      </w:r>
    </w:p>
    <w:p w14:paraId="15FD0A04" w14:textId="2775F4A0" w:rsidR="00E00984" w:rsidRDefault="00E00984" w:rsidP="00FC69C6">
      <w:pPr>
        <w:pStyle w:val="NoSpacing"/>
      </w:pPr>
    </w:p>
    <w:p w14:paraId="7336684D" w14:textId="283A1AAA" w:rsidR="00E00984" w:rsidRDefault="00E00984" w:rsidP="00FC69C6">
      <w:pPr>
        <w:pStyle w:val="NoSpacing"/>
      </w:pPr>
    </w:p>
    <w:p w14:paraId="581DAFCB" w14:textId="77777777" w:rsidR="00E00984" w:rsidRDefault="00E00984" w:rsidP="00FC69C6">
      <w:pPr>
        <w:pStyle w:val="NoSpacing"/>
      </w:pPr>
    </w:p>
    <w:p w14:paraId="460AC501" w14:textId="26348178" w:rsidR="00E00984" w:rsidRDefault="00E00984" w:rsidP="00FC69C6">
      <w:pPr>
        <w:pStyle w:val="NoSpacing"/>
      </w:pPr>
    </w:p>
    <w:p w14:paraId="4757A4B9" w14:textId="77777777" w:rsidR="00E00984" w:rsidRDefault="00E00984" w:rsidP="00FC69C6">
      <w:pPr>
        <w:pStyle w:val="NoSpacing"/>
      </w:pPr>
    </w:p>
    <w:p w14:paraId="4EF6A5BC" w14:textId="6740F0EA" w:rsidR="00E00984" w:rsidRDefault="00E00984" w:rsidP="00FC69C6">
      <w:pPr>
        <w:pStyle w:val="NoSpacing"/>
      </w:pPr>
    </w:p>
    <w:p w14:paraId="4167361F" w14:textId="48BB15F4" w:rsidR="00E00984" w:rsidRDefault="00E00984" w:rsidP="00FC69C6">
      <w:pPr>
        <w:pStyle w:val="NoSpacing"/>
      </w:pPr>
      <w:r>
        <w:rPr>
          <w:b/>
          <w:bCs/>
        </w:rPr>
        <w:t>Publication of Accounts:</w:t>
      </w:r>
      <w:r>
        <w:rPr>
          <w:b/>
          <w:bCs/>
        </w:rPr>
        <w:tab/>
      </w:r>
      <w:r>
        <w:t>These will be published on our Parish Website</w:t>
      </w:r>
    </w:p>
    <w:p w14:paraId="4C46045C" w14:textId="0EE9011A" w:rsidR="00E00984" w:rsidRP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</w:r>
      <w:hyperlink r:id="rId4" w:history="1">
        <w:r w:rsidR="00F82159" w:rsidRPr="000D510B">
          <w:rPr>
            <w:rStyle w:val="Hyperlink"/>
          </w:rPr>
          <w:t>www.toftmonksparish.org.uk</w:t>
        </w:r>
      </w:hyperlink>
    </w:p>
    <w:p w14:paraId="1084029C" w14:textId="4EB4310B" w:rsidR="00E00984" w:rsidRDefault="00E00984" w:rsidP="00FC69C6">
      <w:pPr>
        <w:pStyle w:val="NoSpacing"/>
      </w:pPr>
    </w:p>
    <w:p w14:paraId="71CA596C" w14:textId="032E5E16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>Accounts can be inspected by prior arrangement with</w:t>
      </w:r>
    </w:p>
    <w:p w14:paraId="24DC2C83" w14:textId="2F53F930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The Parish Clerk – </w:t>
      </w:r>
      <w:r w:rsidR="00683322">
        <w:t>Sarah Daines</w:t>
      </w:r>
    </w:p>
    <w:p w14:paraId="21742ED2" w14:textId="4307AD25" w:rsid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Tel: </w:t>
      </w:r>
      <w:r w:rsidR="00683322">
        <w:t>0</w:t>
      </w:r>
      <w:r w:rsidR="00F82159">
        <w:t>7795-810323</w:t>
      </w:r>
    </w:p>
    <w:p w14:paraId="30C7031B" w14:textId="76AFADA2" w:rsidR="00E00984" w:rsidRPr="00E00984" w:rsidRDefault="00E00984" w:rsidP="00FC69C6">
      <w:pPr>
        <w:pStyle w:val="NoSpacing"/>
      </w:pPr>
      <w:r>
        <w:tab/>
      </w:r>
      <w:r>
        <w:tab/>
      </w:r>
      <w:r>
        <w:tab/>
      </w:r>
      <w:r>
        <w:tab/>
        <w:t xml:space="preserve">Email: </w:t>
      </w:r>
      <w:r w:rsidR="00683322">
        <w:t>cottageinmutford@gmail.com</w:t>
      </w:r>
    </w:p>
    <w:p w14:paraId="214F844D" w14:textId="77777777" w:rsidR="00FC69C6" w:rsidRPr="00FE3171" w:rsidRDefault="00FC69C6"/>
    <w:sectPr w:rsidR="00FC69C6" w:rsidRPr="00FE317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69C6"/>
    <w:rsid w:val="0009088A"/>
    <w:rsid w:val="000957A0"/>
    <w:rsid w:val="00115100"/>
    <w:rsid w:val="0034228C"/>
    <w:rsid w:val="004C2FFE"/>
    <w:rsid w:val="00683322"/>
    <w:rsid w:val="006F2D3E"/>
    <w:rsid w:val="00881EEC"/>
    <w:rsid w:val="009B7CDD"/>
    <w:rsid w:val="009E6BA2"/>
    <w:rsid w:val="00A91578"/>
    <w:rsid w:val="00B73857"/>
    <w:rsid w:val="00C94EB3"/>
    <w:rsid w:val="00E00984"/>
    <w:rsid w:val="00F82159"/>
    <w:rsid w:val="00FC69C6"/>
    <w:rsid w:val="00FE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043A9"/>
  <w15:chartTrackingRefBased/>
  <w15:docId w15:val="{56AFF11A-7D40-48D2-8460-5A9C044FB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C6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009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009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oftmonksparish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</dc:creator>
  <cp:keywords/>
  <dc:description/>
  <cp:lastModifiedBy>User</cp:lastModifiedBy>
  <cp:revision>4</cp:revision>
  <dcterms:created xsi:type="dcterms:W3CDTF">2023-04-07T10:40:00Z</dcterms:created>
  <dcterms:modified xsi:type="dcterms:W3CDTF">2023-04-07T11:04:00Z</dcterms:modified>
</cp:coreProperties>
</file>